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5E" w:rsidRPr="004A2175" w:rsidRDefault="00AC235E" w:rsidP="00D444A2">
      <w:pPr>
        <w:rPr>
          <w:rFonts w:ascii="Times New Roman" w:hAnsi="Times New Roman" w:cs="Times New Roman"/>
          <w:sz w:val="28"/>
          <w:szCs w:val="28"/>
        </w:rPr>
      </w:pPr>
    </w:p>
    <w:p w:rsidR="00D444A2" w:rsidRPr="001D6F67" w:rsidRDefault="00D444A2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F67">
        <w:rPr>
          <w:rFonts w:ascii="Times New Roman" w:hAnsi="Times New Roman" w:cs="Times New Roman"/>
          <w:b/>
          <w:sz w:val="28"/>
          <w:szCs w:val="28"/>
        </w:rPr>
        <w:t>Направление подготовки 38.03.01</w:t>
      </w:r>
      <w:r w:rsidR="00107F82" w:rsidRPr="001D6F67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1D6F67">
        <w:rPr>
          <w:rFonts w:ascii="Times New Roman" w:hAnsi="Times New Roman" w:cs="Times New Roman"/>
          <w:b/>
          <w:sz w:val="28"/>
          <w:szCs w:val="28"/>
        </w:rPr>
        <w:t>кономика</w:t>
      </w:r>
    </w:p>
    <w:p w:rsidR="00D444A2" w:rsidRPr="001D6F67" w:rsidRDefault="00D444A2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F67">
        <w:rPr>
          <w:rFonts w:ascii="Times New Roman" w:hAnsi="Times New Roman" w:cs="Times New Roman"/>
          <w:b/>
          <w:sz w:val="28"/>
          <w:szCs w:val="28"/>
        </w:rPr>
        <w:t>Образовательная программа «</w:t>
      </w:r>
      <w:r w:rsidR="00AA0FB0">
        <w:rPr>
          <w:rFonts w:ascii="Times New Roman" w:hAnsi="Times New Roman" w:cs="Times New Roman"/>
          <w:b/>
          <w:sz w:val="28"/>
          <w:szCs w:val="28"/>
        </w:rPr>
        <w:t>Экономика и финансы</w:t>
      </w:r>
      <w:r w:rsidRPr="001D6F67">
        <w:rPr>
          <w:rFonts w:ascii="Times New Roman" w:hAnsi="Times New Roman" w:cs="Times New Roman"/>
          <w:b/>
          <w:sz w:val="28"/>
          <w:szCs w:val="28"/>
        </w:rPr>
        <w:t>»</w:t>
      </w:r>
    </w:p>
    <w:p w:rsidR="00D444A2" w:rsidRDefault="0042401C" w:rsidP="00D44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8C464F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8C464F">
        <w:rPr>
          <w:rFonts w:ascii="Times New Roman" w:hAnsi="Times New Roman" w:cs="Times New Roman"/>
          <w:sz w:val="28"/>
          <w:szCs w:val="28"/>
        </w:rPr>
        <w:t xml:space="preserve"> и групповой работы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Философия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Менеджмент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Политология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Основы права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Логика. Теория аргументации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История</w:t>
      </w:r>
      <w:r w:rsidR="00234095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Математика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Цифровая математика на языке R и </w:t>
      </w:r>
      <w:proofErr w:type="spellStart"/>
      <w:r w:rsidRPr="008C464F">
        <w:rPr>
          <w:rFonts w:ascii="Times New Roman" w:hAnsi="Times New Roman" w:cs="Times New Roman"/>
          <w:sz w:val="28"/>
          <w:szCs w:val="28"/>
        </w:rPr>
        <w:t>Excel</w:t>
      </w:r>
      <w:proofErr w:type="spellEnd"/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Информационные технологии в цифровой экономике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Иностранн</w:t>
      </w:r>
      <w:r w:rsidR="00AA0FB0">
        <w:rPr>
          <w:rFonts w:ascii="Times New Roman" w:hAnsi="Times New Roman" w:cs="Times New Roman"/>
          <w:sz w:val="28"/>
          <w:szCs w:val="28"/>
        </w:rPr>
        <w:t>ый язык в профессиональной сфере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D444A2" w:rsidRPr="008C464F" w:rsidRDefault="00F05267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теория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История экономических учений 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lastRenderedPageBreak/>
        <w:t>Статистика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Экономический анализ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Финансы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D444A2" w:rsidRPr="008C464F" w:rsidRDefault="00D87361" w:rsidP="00D444A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</w:t>
      </w:r>
      <w:r w:rsidR="00F65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4A2" w:rsidRPr="008C464F">
        <w:rPr>
          <w:rFonts w:ascii="Times New Roman" w:hAnsi="Times New Roman" w:cs="Times New Roman"/>
          <w:b/>
          <w:sz w:val="28"/>
          <w:szCs w:val="28"/>
        </w:rPr>
        <w:t>цикл</w:t>
      </w:r>
    </w:p>
    <w:p w:rsidR="00511D73" w:rsidRDefault="00511D73" w:rsidP="00D7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финансовой мысли</w:t>
      </w:r>
    </w:p>
    <w:p w:rsidR="00D73875" w:rsidRDefault="00D73875" w:rsidP="00D7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:rsidR="00D73875" w:rsidRDefault="00D73875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Финансы общественного сектора</w:t>
      </w:r>
    </w:p>
    <w:p w:rsidR="00D444A2" w:rsidRDefault="00D73875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рынки</w:t>
      </w:r>
    </w:p>
    <w:p w:rsidR="00D73875" w:rsidRDefault="00D73875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контроль</w:t>
      </w:r>
    </w:p>
    <w:p w:rsidR="00D73875" w:rsidRPr="008C464F" w:rsidRDefault="00D73875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D444A2" w:rsidRDefault="00107F82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="00364AE7">
        <w:rPr>
          <w:rFonts w:ascii="Times New Roman" w:hAnsi="Times New Roman" w:cs="Times New Roman"/>
          <w:b/>
          <w:sz w:val="28"/>
          <w:szCs w:val="28"/>
        </w:rPr>
        <w:t>«</w:t>
      </w:r>
      <w:r w:rsidR="00D73875">
        <w:rPr>
          <w:rFonts w:ascii="Times New Roman" w:hAnsi="Times New Roman" w:cs="Times New Roman"/>
          <w:b/>
          <w:sz w:val="28"/>
          <w:szCs w:val="28"/>
        </w:rPr>
        <w:t>Финансы и инвестиции</w:t>
      </w:r>
      <w:r w:rsidR="00364AE7">
        <w:rPr>
          <w:rFonts w:ascii="Times New Roman" w:hAnsi="Times New Roman" w:cs="Times New Roman"/>
          <w:b/>
          <w:sz w:val="28"/>
          <w:szCs w:val="28"/>
        </w:rPr>
        <w:t>»</w:t>
      </w:r>
    </w:p>
    <w:p w:rsidR="000C77A4" w:rsidRPr="000C77A4" w:rsidRDefault="000C77A4" w:rsidP="00D444A2">
      <w:pPr>
        <w:rPr>
          <w:rFonts w:ascii="Times New Roman" w:hAnsi="Times New Roman" w:cs="Times New Roman"/>
          <w:sz w:val="28"/>
          <w:szCs w:val="28"/>
        </w:rPr>
      </w:pPr>
      <w:r w:rsidRPr="000C77A4">
        <w:rPr>
          <w:rFonts w:ascii="Times New Roman" w:hAnsi="Times New Roman" w:cs="Times New Roman"/>
          <w:sz w:val="28"/>
          <w:szCs w:val="28"/>
        </w:rPr>
        <w:t>Банки и небанковские финансовые институты</w:t>
      </w:r>
    </w:p>
    <w:p w:rsidR="00D73875" w:rsidRDefault="00D73875" w:rsidP="00D444A2">
      <w:pPr>
        <w:rPr>
          <w:rFonts w:ascii="Times New Roman" w:hAnsi="Times New Roman" w:cs="Times New Roman"/>
          <w:sz w:val="28"/>
          <w:szCs w:val="28"/>
        </w:rPr>
      </w:pPr>
      <w:r w:rsidRPr="00D73875">
        <w:rPr>
          <w:rFonts w:ascii="Times New Roman" w:hAnsi="Times New Roman" w:cs="Times New Roman"/>
          <w:sz w:val="28"/>
          <w:szCs w:val="28"/>
        </w:rPr>
        <w:t>Финансовые технологии и финансовый инжиниринг</w:t>
      </w:r>
    </w:p>
    <w:p w:rsidR="00D73875" w:rsidRDefault="00D73875" w:rsidP="00D444A2">
      <w:pPr>
        <w:rPr>
          <w:rFonts w:ascii="Times New Roman" w:hAnsi="Times New Roman" w:cs="Times New Roman"/>
          <w:sz w:val="28"/>
          <w:szCs w:val="28"/>
        </w:rPr>
      </w:pPr>
      <w:r w:rsidRPr="00D73875">
        <w:rPr>
          <w:rFonts w:ascii="Times New Roman" w:hAnsi="Times New Roman" w:cs="Times New Roman"/>
          <w:sz w:val="28"/>
          <w:szCs w:val="28"/>
        </w:rPr>
        <w:t>Бюджетное финансирование и инвестиции</w:t>
      </w:r>
    </w:p>
    <w:p w:rsidR="00D73875" w:rsidRDefault="00D73875" w:rsidP="00D444A2">
      <w:pPr>
        <w:rPr>
          <w:rFonts w:ascii="Times New Roman" w:hAnsi="Times New Roman" w:cs="Times New Roman"/>
          <w:sz w:val="28"/>
          <w:szCs w:val="28"/>
        </w:rPr>
      </w:pPr>
      <w:r w:rsidRPr="00D73875">
        <w:rPr>
          <w:rFonts w:ascii="Times New Roman" w:hAnsi="Times New Roman" w:cs="Times New Roman"/>
          <w:sz w:val="28"/>
          <w:szCs w:val="28"/>
        </w:rPr>
        <w:t>Оценка и управление стоимостью организаций (бизнеса)</w:t>
      </w:r>
    </w:p>
    <w:p w:rsidR="00D73875" w:rsidRDefault="00D73875" w:rsidP="00D444A2">
      <w:pPr>
        <w:rPr>
          <w:rFonts w:ascii="Times New Roman" w:hAnsi="Times New Roman" w:cs="Times New Roman"/>
          <w:sz w:val="28"/>
          <w:szCs w:val="28"/>
        </w:rPr>
      </w:pPr>
      <w:r w:rsidRPr="00D73875">
        <w:rPr>
          <w:rFonts w:ascii="Times New Roman" w:hAnsi="Times New Roman" w:cs="Times New Roman"/>
          <w:sz w:val="28"/>
          <w:szCs w:val="28"/>
        </w:rPr>
        <w:t>Инвестиции</w:t>
      </w:r>
    </w:p>
    <w:p w:rsidR="00D73875" w:rsidRDefault="00D73875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</w:t>
      </w:r>
      <w:r w:rsidRPr="00D73875">
        <w:rPr>
          <w:rFonts w:ascii="Times New Roman" w:hAnsi="Times New Roman" w:cs="Times New Roman"/>
          <w:sz w:val="28"/>
          <w:szCs w:val="28"/>
        </w:rPr>
        <w:t>нный анализ</w:t>
      </w:r>
    </w:p>
    <w:p w:rsidR="000C77A4" w:rsidRDefault="000C77A4" w:rsidP="000C77A4">
      <w:pPr>
        <w:rPr>
          <w:rFonts w:ascii="Times New Roman" w:hAnsi="Times New Roman" w:cs="Times New Roman"/>
          <w:sz w:val="28"/>
          <w:szCs w:val="28"/>
        </w:rPr>
      </w:pPr>
      <w:r w:rsidRPr="00263204">
        <w:rPr>
          <w:rFonts w:ascii="Times New Roman" w:hAnsi="Times New Roman" w:cs="Times New Roman"/>
          <w:sz w:val="28"/>
          <w:szCs w:val="28"/>
        </w:rPr>
        <w:t>Управление инвестиционными проектами</w:t>
      </w:r>
    </w:p>
    <w:p w:rsidR="000C77A4" w:rsidRDefault="000C77A4" w:rsidP="000C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взаимодействия государства и бизнеса</w:t>
      </w:r>
    </w:p>
    <w:p w:rsidR="00263204" w:rsidRDefault="00263204" w:rsidP="00D444A2">
      <w:pPr>
        <w:rPr>
          <w:rFonts w:ascii="Times New Roman" w:hAnsi="Times New Roman" w:cs="Times New Roman"/>
          <w:sz w:val="28"/>
          <w:szCs w:val="28"/>
        </w:rPr>
      </w:pPr>
      <w:r w:rsidRPr="00263204">
        <w:rPr>
          <w:rFonts w:ascii="Times New Roman" w:hAnsi="Times New Roman" w:cs="Times New Roman"/>
          <w:sz w:val="28"/>
          <w:szCs w:val="28"/>
        </w:rPr>
        <w:t>Инвестиционный банкинг</w:t>
      </w:r>
    </w:p>
    <w:p w:rsidR="00263204" w:rsidRDefault="000C77A4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портфелем финансовых активов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Цикл пр</w:t>
      </w:r>
      <w:r w:rsidR="001C2EA0">
        <w:rPr>
          <w:rFonts w:ascii="Times New Roman" w:hAnsi="Times New Roman" w:cs="Times New Roman"/>
          <w:b/>
          <w:sz w:val="28"/>
          <w:szCs w:val="28"/>
        </w:rPr>
        <w:t>офиля (элективный) (выбор 2 из 4</w:t>
      </w:r>
      <w:r w:rsidRPr="008C464F">
        <w:rPr>
          <w:rFonts w:ascii="Times New Roman" w:hAnsi="Times New Roman" w:cs="Times New Roman"/>
          <w:b/>
          <w:sz w:val="28"/>
          <w:szCs w:val="28"/>
        </w:rPr>
        <w:t>)</w:t>
      </w:r>
    </w:p>
    <w:p w:rsidR="006A1984" w:rsidRDefault="006A1984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6A1984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6A1984">
        <w:rPr>
          <w:rFonts w:ascii="Times New Roman" w:hAnsi="Times New Roman" w:cs="Times New Roman"/>
          <w:b/>
          <w:sz w:val="28"/>
          <w:szCs w:val="28"/>
        </w:rPr>
        <w:t>Soft</w:t>
      </w:r>
      <w:proofErr w:type="spellEnd"/>
      <w:r w:rsidRPr="006A19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1984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6A1984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6A1984" w:rsidRDefault="006A1984" w:rsidP="00D444A2">
      <w:pPr>
        <w:rPr>
          <w:rFonts w:ascii="Times New Roman" w:hAnsi="Times New Roman" w:cs="Times New Roman"/>
          <w:sz w:val="28"/>
          <w:szCs w:val="28"/>
        </w:rPr>
      </w:pPr>
      <w:r w:rsidRPr="006A1984">
        <w:rPr>
          <w:rFonts w:ascii="Times New Roman" w:hAnsi="Times New Roman" w:cs="Times New Roman"/>
          <w:sz w:val="28"/>
          <w:szCs w:val="28"/>
        </w:rPr>
        <w:t>Эффективные деловые коммуникации</w:t>
      </w:r>
    </w:p>
    <w:p w:rsidR="006A1984" w:rsidRDefault="006A1984" w:rsidP="00D444A2">
      <w:pPr>
        <w:rPr>
          <w:rFonts w:ascii="Times New Roman" w:hAnsi="Times New Roman" w:cs="Times New Roman"/>
          <w:sz w:val="28"/>
          <w:szCs w:val="28"/>
        </w:rPr>
      </w:pPr>
      <w:r w:rsidRPr="006A1984">
        <w:rPr>
          <w:rFonts w:ascii="Times New Roman" w:hAnsi="Times New Roman" w:cs="Times New Roman"/>
          <w:sz w:val="28"/>
          <w:szCs w:val="28"/>
        </w:rPr>
        <w:t>Управление личностным ростом и лидерство</w:t>
      </w:r>
    </w:p>
    <w:p w:rsidR="006A1984" w:rsidRDefault="006A1984" w:rsidP="00F65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1984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</w:p>
    <w:p w:rsidR="006A1984" w:rsidRDefault="006A1984" w:rsidP="00F652E7">
      <w:pPr>
        <w:rPr>
          <w:rFonts w:ascii="Times New Roman" w:hAnsi="Times New Roman" w:cs="Times New Roman"/>
          <w:b/>
          <w:sz w:val="28"/>
          <w:szCs w:val="28"/>
        </w:rPr>
      </w:pPr>
      <w:r w:rsidRPr="006A1984">
        <w:rPr>
          <w:rFonts w:ascii="Times New Roman" w:hAnsi="Times New Roman" w:cs="Times New Roman"/>
          <w:b/>
          <w:sz w:val="28"/>
          <w:szCs w:val="28"/>
        </w:rPr>
        <w:t xml:space="preserve">Модуль   "Математика" </w:t>
      </w:r>
    </w:p>
    <w:p w:rsidR="006A1984" w:rsidRDefault="006A1984" w:rsidP="00F652E7">
      <w:pPr>
        <w:rPr>
          <w:rFonts w:ascii="Times New Roman" w:hAnsi="Times New Roman" w:cs="Times New Roman"/>
          <w:sz w:val="28"/>
          <w:szCs w:val="28"/>
        </w:rPr>
      </w:pPr>
      <w:r w:rsidRPr="006A1984">
        <w:rPr>
          <w:rFonts w:ascii="Times New Roman" w:hAnsi="Times New Roman" w:cs="Times New Roman"/>
          <w:sz w:val="28"/>
          <w:szCs w:val="28"/>
        </w:rPr>
        <w:t>Финансовая математика</w:t>
      </w:r>
    </w:p>
    <w:p w:rsidR="006A1984" w:rsidRDefault="006A1984" w:rsidP="00F652E7">
      <w:pPr>
        <w:rPr>
          <w:rFonts w:ascii="Times New Roman" w:hAnsi="Times New Roman" w:cs="Times New Roman"/>
          <w:sz w:val="28"/>
          <w:szCs w:val="28"/>
        </w:rPr>
      </w:pPr>
      <w:r w:rsidRPr="006A1984">
        <w:rPr>
          <w:rFonts w:ascii="Times New Roman" w:hAnsi="Times New Roman" w:cs="Times New Roman"/>
          <w:sz w:val="28"/>
          <w:szCs w:val="28"/>
        </w:rPr>
        <w:t>Цифровые методы принятия решений</w:t>
      </w:r>
    </w:p>
    <w:p w:rsidR="006A1984" w:rsidRDefault="006A1984" w:rsidP="00D444A2">
      <w:pPr>
        <w:rPr>
          <w:rFonts w:ascii="Times New Roman" w:hAnsi="Times New Roman" w:cs="Times New Roman"/>
          <w:sz w:val="28"/>
          <w:szCs w:val="28"/>
        </w:rPr>
      </w:pPr>
      <w:r w:rsidRPr="006A1984">
        <w:rPr>
          <w:rFonts w:ascii="Times New Roman" w:hAnsi="Times New Roman" w:cs="Times New Roman"/>
          <w:sz w:val="28"/>
          <w:szCs w:val="28"/>
        </w:rPr>
        <w:t>Теория игр</w:t>
      </w:r>
    </w:p>
    <w:p w:rsidR="00DC4C8B" w:rsidRDefault="00DC4C8B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DC4C8B">
        <w:rPr>
          <w:rFonts w:ascii="Times New Roman" w:hAnsi="Times New Roman" w:cs="Times New Roman"/>
          <w:b/>
          <w:sz w:val="28"/>
          <w:szCs w:val="28"/>
        </w:rPr>
        <w:t>Модуль "Общественные финансы"</w:t>
      </w:r>
    </w:p>
    <w:p w:rsidR="00DC4C8B" w:rsidRDefault="00DC4C8B" w:rsidP="00DC4C8B">
      <w:pPr>
        <w:rPr>
          <w:rFonts w:ascii="Times New Roman" w:hAnsi="Times New Roman" w:cs="Times New Roman"/>
          <w:sz w:val="28"/>
          <w:szCs w:val="28"/>
        </w:rPr>
      </w:pPr>
      <w:r w:rsidRPr="00DC4C8B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DC4C8B">
        <w:rPr>
          <w:rFonts w:ascii="Times New Roman" w:hAnsi="Times New Roman" w:cs="Times New Roman"/>
          <w:sz w:val="28"/>
          <w:szCs w:val="28"/>
        </w:rPr>
        <w:t>краудфандинга</w:t>
      </w:r>
      <w:proofErr w:type="spellEnd"/>
    </w:p>
    <w:p w:rsidR="00DC4C8B" w:rsidRDefault="00DC4C8B" w:rsidP="00DC4C8B">
      <w:pPr>
        <w:rPr>
          <w:rFonts w:ascii="Times New Roman" w:hAnsi="Times New Roman" w:cs="Times New Roman"/>
          <w:sz w:val="28"/>
          <w:szCs w:val="28"/>
        </w:rPr>
      </w:pPr>
      <w:r w:rsidRPr="00DC4C8B">
        <w:rPr>
          <w:rFonts w:ascii="Times New Roman" w:hAnsi="Times New Roman" w:cs="Times New Roman"/>
          <w:sz w:val="28"/>
          <w:szCs w:val="28"/>
        </w:rPr>
        <w:t>Финансирование социальных проектов</w:t>
      </w:r>
    </w:p>
    <w:p w:rsidR="00DC4C8B" w:rsidRDefault="00DC4C8B" w:rsidP="00DC4C8B">
      <w:pPr>
        <w:rPr>
          <w:rFonts w:ascii="Times New Roman" w:hAnsi="Times New Roman" w:cs="Times New Roman"/>
          <w:sz w:val="28"/>
          <w:szCs w:val="28"/>
        </w:rPr>
      </w:pPr>
      <w:r w:rsidRPr="00DC4C8B">
        <w:rPr>
          <w:rFonts w:ascii="Times New Roman" w:hAnsi="Times New Roman" w:cs="Times New Roman"/>
          <w:sz w:val="28"/>
          <w:szCs w:val="28"/>
        </w:rPr>
        <w:t>Управление финансовыми активами государства и государственных компаний</w:t>
      </w:r>
    </w:p>
    <w:p w:rsidR="00DC4C8B" w:rsidRDefault="00DC4C8B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DC4C8B">
        <w:rPr>
          <w:rFonts w:ascii="Times New Roman" w:hAnsi="Times New Roman" w:cs="Times New Roman"/>
          <w:b/>
          <w:sz w:val="28"/>
          <w:szCs w:val="28"/>
        </w:rPr>
        <w:t>Модуль "Корпоративные финансы"</w:t>
      </w:r>
    </w:p>
    <w:p w:rsidR="00DC4C8B" w:rsidRDefault="00DC4C8B" w:rsidP="00D444A2">
      <w:pPr>
        <w:rPr>
          <w:rFonts w:ascii="Times New Roman" w:hAnsi="Times New Roman" w:cs="Times New Roman"/>
          <w:sz w:val="28"/>
          <w:szCs w:val="28"/>
        </w:rPr>
      </w:pPr>
      <w:r w:rsidRPr="00DC4C8B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бизнеса: слияния и </w:t>
      </w:r>
      <w:r w:rsidRPr="00DC4C8B">
        <w:rPr>
          <w:rFonts w:ascii="Times New Roman" w:hAnsi="Times New Roman" w:cs="Times New Roman"/>
          <w:sz w:val="28"/>
          <w:szCs w:val="28"/>
        </w:rPr>
        <w:t>поглощения</w:t>
      </w:r>
    </w:p>
    <w:p w:rsidR="00DC4C8B" w:rsidRDefault="00DC4C8B" w:rsidP="00D444A2">
      <w:pPr>
        <w:rPr>
          <w:rFonts w:ascii="Times New Roman" w:hAnsi="Times New Roman" w:cs="Times New Roman"/>
          <w:sz w:val="28"/>
          <w:szCs w:val="28"/>
        </w:rPr>
      </w:pPr>
      <w:r w:rsidRPr="00DC4C8B">
        <w:rPr>
          <w:rFonts w:ascii="Times New Roman" w:hAnsi="Times New Roman" w:cs="Times New Roman"/>
          <w:sz w:val="28"/>
          <w:szCs w:val="28"/>
        </w:rPr>
        <w:t>Практикум по инвестированию в реальные активы</w:t>
      </w:r>
    </w:p>
    <w:p w:rsidR="00DC4C8B" w:rsidRPr="00DC4C8B" w:rsidRDefault="00DC4C8B" w:rsidP="00D444A2">
      <w:pPr>
        <w:rPr>
          <w:rFonts w:ascii="Times New Roman" w:hAnsi="Times New Roman" w:cs="Times New Roman"/>
          <w:sz w:val="28"/>
          <w:szCs w:val="28"/>
        </w:rPr>
      </w:pPr>
      <w:r w:rsidRPr="00DC4C8B">
        <w:rPr>
          <w:rFonts w:ascii="Times New Roman" w:hAnsi="Times New Roman" w:cs="Times New Roman"/>
          <w:sz w:val="28"/>
          <w:szCs w:val="28"/>
        </w:rPr>
        <w:t>Проектное финансирование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464F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1C2EA0" w:rsidRPr="008C464F" w:rsidRDefault="0027091C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российской государственности</w:t>
      </w:r>
    </w:p>
    <w:p w:rsidR="00D444A2" w:rsidRPr="00D444A2" w:rsidRDefault="00D444A2" w:rsidP="00AA560A">
      <w:pPr>
        <w:rPr>
          <w:rFonts w:ascii="Times New Roman" w:hAnsi="Times New Roman" w:cs="Times New Roman"/>
          <w:b/>
          <w:sz w:val="28"/>
          <w:szCs w:val="28"/>
        </w:rPr>
      </w:pPr>
    </w:p>
    <w:sectPr w:rsidR="00D444A2" w:rsidRPr="00D444A2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06"/>
    <w:rsid w:val="000130BE"/>
    <w:rsid w:val="00022F7E"/>
    <w:rsid w:val="000C77A4"/>
    <w:rsid w:val="00107F82"/>
    <w:rsid w:val="001A126C"/>
    <w:rsid w:val="001C2EA0"/>
    <w:rsid w:val="001D6F67"/>
    <w:rsid w:val="001E5E06"/>
    <w:rsid w:val="00234095"/>
    <w:rsid w:val="00263204"/>
    <w:rsid w:val="0027091C"/>
    <w:rsid w:val="00364AE7"/>
    <w:rsid w:val="003957B1"/>
    <w:rsid w:val="00416806"/>
    <w:rsid w:val="0042401C"/>
    <w:rsid w:val="004264DE"/>
    <w:rsid w:val="0043503F"/>
    <w:rsid w:val="004A2175"/>
    <w:rsid w:val="004C0BB4"/>
    <w:rsid w:val="00511D73"/>
    <w:rsid w:val="005D188F"/>
    <w:rsid w:val="0060473E"/>
    <w:rsid w:val="006751B5"/>
    <w:rsid w:val="006A0FB7"/>
    <w:rsid w:val="006A1984"/>
    <w:rsid w:val="007D4AD2"/>
    <w:rsid w:val="007F26C3"/>
    <w:rsid w:val="00803A6E"/>
    <w:rsid w:val="008C464F"/>
    <w:rsid w:val="00956C3A"/>
    <w:rsid w:val="00AA0FB0"/>
    <w:rsid w:val="00AA560A"/>
    <w:rsid w:val="00AB4B39"/>
    <w:rsid w:val="00AC235E"/>
    <w:rsid w:val="00BF4139"/>
    <w:rsid w:val="00C544D0"/>
    <w:rsid w:val="00CE48EE"/>
    <w:rsid w:val="00D444A2"/>
    <w:rsid w:val="00D73875"/>
    <w:rsid w:val="00D76927"/>
    <w:rsid w:val="00D87361"/>
    <w:rsid w:val="00DC4C8B"/>
    <w:rsid w:val="00DE55A4"/>
    <w:rsid w:val="00ED0D08"/>
    <w:rsid w:val="00EF6091"/>
    <w:rsid w:val="00F05267"/>
    <w:rsid w:val="00F652E7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6691-26F6-453D-85C7-26FECD86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Бойэ Людмила Александровна</cp:lastModifiedBy>
  <cp:revision>8</cp:revision>
  <cp:lastPrinted>2023-01-12T11:20:00Z</cp:lastPrinted>
  <dcterms:created xsi:type="dcterms:W3CDTF">2024-04-24T08:06:00Z</dcterms:created>
  <dcterms:modified xsi:type="dcterms:W3CDTF">2024-04-24T08:30:00Z</dcterms:modified>
</cp:coreProperties>
</file>