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E6" w:rsidRDefault="003213E6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213E6" w:rsidRPr="001F5BD6" w:rsidRDefault="003213E6" w:rsidP="003213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BD6">
        <w:rPr>
          <w:rFonts w:ascii="Times New Roman" w:hAnsi="Times New Roman" w:cs="Times New Roman"/>
          <w:b/>
          <w:sz w:val="28"/>
          <w:szCs w:val="28"/>
        </w:rPr>
        <w:t>Направление подготовки 38.03.02 Менеджмент</w:t>
      </w:r>
    </w:p>
    <w:p w:rsidR="003213E6" w:rsidRPr="006B2245" w:rsidRDefault="003213E6" w:rsidP="003213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245">
        <w:rPr>
          <w:rFonts w:ascii="Times New Roman" w:hAnsi="Times New Roman" w:cs="Times New Roman"/>
          <w:b/>
          <w:sz w:val="28"/>
          <w:szCs w:val="28"/>
        </w:rPr>
        <w:t>Образовательная программа «Управление бизнесом»</w:t>
      </w:r>
    </w:p>
    <w:p w:rsidR="003213E6" w:rsidRPr="00CD5623" w:rsidRDefault="003213E6" w:rsidP="003213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CD562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213E6" w:rsidRPr="00CD5623" w:rsidRDefault="003213E6" w:rsidP="003213E6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Общегуманитарный цикл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Финансовый университет: история и современность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Иностранный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 xml:space="preserve">Тренинг </w:t>
      </w:r>
      <w:proofErr w:type="spellStart"/>
      <w:r w:rsidRPr="00CD5623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Pr="00CD5623">
        <w:rPr>
          <w:rFonts w:ascii="Times New Roman" w:hAnsi="Times New Roman" w:cs="Times New Roman"/>
          <w:sz w:val="28"/>
          <w:szCs w:val="28"/>
        </w:rPr>
        <w:t xml:space="preserve"> и групповой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Философия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Социология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Основы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«Деловая презентация»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Цикл математики и информатики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Анализ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Компьютерный практикум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Общепрофессиональный цикл</w:t>
      </w:r>
    </w:p>
    <w:p w:rsidR="003213E6" w:rsidRPr="001F5BD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1F5BD6">
        <w:rPr>
          <w:rFonts w:ascii="Times New Roman" w:hAnsi="Times New Roman" w:cs="Times New Roman"/>
          <w:sz w:val="28"/>
          <w:szCs w:val="28"/>
        </w:rPr>
        <w:t xml:space="preserve">Введение в специальность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Микроэкономика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Макроэкономика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Основы 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Теория и история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Управление человеческими ресурсами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Налогообложение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Теория организации и управление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lastRenderedPageBreak/>
        <w:t>Финансовый и управленческий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Статистика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153615" w:rsidP="0032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методы в менеджменте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Деньги, кредит, банки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Маркетинг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Управление бизнес-процессами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Проектный менеджмент: базовый 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Иностранный язык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13E6" w:rsidRDefault="003213E6" w:rsidP="003213E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Предпрофильный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профессиональный </w:t>
      </w:r>
      <w:r w:rsidRPr="00CD5623">
        <w:rPr>
          <w:rFonts w:ascii="Times New Roman" w:hAnsi="Times New Roman" w:cs="Times New Roman"/>
          <w:b/>
          <w:sz w:val="28"/>
          <w:szCs w:val="28"/>
        </w:rPr>
        <w:t>цикл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Методы решения проблем, поиск идей и работа с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Инновации и цифровая трансформация 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Финансовый 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Стратегический 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 xml:space="preserve">Этика бизнеса и взаимодействие со </w:t>
      </w:r>
      <w:proofErr w:type="spellStart"/>
      <w:r w:rsidRPr="00CD5623">
        <w:rPr>
          <w:rFonts w:ascii="Times New Roman" w:hAnsi="Times New Roman" w:cs="Times New Roman"/>
          <w:sz w:val="28"/>
          <w:szCs w:val="28"/>
        </w:rPr>
        <w:t>стейкхолдерами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Pr="00CD5623" w:rsidRDefault="003213E6" w:rsidP="003213E6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Профиль и цикл профиля (элективный)</w:t>
      </w:r>
    </w:p>
    <w:p w:rsidR="003213E6" w:rsidRPr="00CD5623" w:rsidRDefault="003213E6" w:rsidP="003213E6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Профиль "</w:t>
      </w:r>
      <w:r>
        <w:rPr>
          <w:rFonts w:ascii="Times New Roman" w:hAnsi="Times New Roman" w:cs="Times New Roman"/>
          <w:b/>
          <w:sz w:val="28"/>
          <w:szCs w:val="28"/>
        </w:rPr>
        <w:t>Менеджмент и управление бизнесом</w:t>
      </w:r>
      <w:r w:rsidRPr="00CD5623">
        <w:rPr>
          <w:rFonts w:ascii="Times New Roman" w:hAnsi="Times New Roman" w:cs="Times New Roman"/>
          <w:b/>
          <w:sz w:val="28"/>
          <w:szCs w:val="28"/>
        </w:rPr>
        <w:t>"</w:t>
      </w:r>
    </w:p>
    <w:p w:rsidR="003213E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>Операционный менеджмент и производственные системы</w:t>
      </w:r>
    </w:p>
    <w:p w:rsidR="003213E6" w:rsidRPr="008916C4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>Управление продуктом (</w:t>
      </w:r>
      <w:proofErr w:type="spellStart"/>
      <w:r w:rsidRPr="008916C4">
        <w:rPr>
          <w:rFonts w:ascii="Times New Roman" w:hAnsi="Times New Roman" w:cs="Times New Roman"/>
          <w:sz w:val="28"/>
          <w:szCs w:val="28"/>
        </w:rPr>
        <w:t>продакт</w:t>
      </w:r>
      <w:proofErr w:type="spellEnd"/>
      <w:r w:rsidRPr="008916C4">
        <w:rPr>
          <w:rFonts w:ascii="Times New Roman" w:hAnsi="Times New Roman" w:cs="Times New Roman"/>
          <w:sz w:val="28"/>
          <w:szCs w:val="28"/>
        </w:rPr>
        <w:t>-менеджмент)</w:t>
      </w:r>
    </w:p>
    <w:p w:rsidR="003213E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>Предпринимательство и предпринимательские проекты</w:t>
      </w:r>
    </w:p>
    <w:p w:rsidR="003213E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>Международный менеджмент</w:t>
      </w:r>
    </w:p>
    <w:p w:rsidR="003213E6" w:rsidRPr="008916C4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>Управление закупками и цепями поставок</w:t>
      </w:r>
    </w:p>
    <w:p w:rsidR="003213E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>Правовое регулирование бизнеса</w:t>
      </w:r>
    </w:p>
    <w:p w:rsidR="003213E6" w:rsidRPr="008916C4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 xml:space="preserve">Инвестиционный менеджмент  </w:t>
      </w:r>
    </w:p>
    <w:p w:rsidR="003213E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>Управление эффективностью и результативностью</w:t>
      </w:r>
    </w:p>
    <w:p w:rsidR="003213E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8916C4">
        <w:rPr>
          <w:rFonts w:ascii="Times New Roman" w:hAnsi="Times New Roman" w:cs="Times New Roman"/>
          <w:sz w:val="28"/>
          <w:szCs w:val="28"/>
        </w:rPr>
        <w:t xml:space="preserve">Риск-менеджмент  </w:t>
      </w:r>
    </w:p>
    <w:p w:rsidR="003213E6" w:rsidRPr="00CD5623" w:rsidRDefault="003213E6" w:rsidP="003213E6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Цикл профиля (элективный) (выбор 2 из 4)</w:t>
      </w:r>
    </w:p>
    <w:p w:rsidR="003213E6" w:rsidRPr="007415B6" w:rsidRDefault="003213E6" w:rsidP="003213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7415B6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Управление проектами</w:t>
      </w:r>
      <w:r w:rsidRPr="007415B6">
        <w:rPr>
          <w:rFonts w:ascii="Times New Roman" w:hAnsi="Times New Roman" w:cs="Times New Roman"/>
          <w:b/>
          <w:sz w:val="28"/>
          <w:szCs w:val="28"/>
        </w:rPr>
        <w:t>"</w:t>
      </w:r>
    </w:p>
    <w:p w:rsidR="003213E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505704">
        <w:rPr>
          <w:rFonts w:ascii="Times New Roman" w:hAnsi="Times New Roman" w:cs="Times New Roman"/>
          <w:sz w:val="28"/>
          <w:szCs w:val="28"/>
        </w:rPr>
        <w:t>Управление интеграцией и содержанием проекта</w:t>
      </w:r>
    </w:p>
    <w:p w:rsidR="003213E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505704">
        <w:rPr>
          <w:rFonts w:ascii="Times New Roman" w:hAnsi="Times New Roman" w:cs="Times New Roman"/>
          <w:sz w:val="28"/>
          <w:szCs w:val="28"/>
        </w:rPr>
        <w:t>Гибкое управление проектами</w:t>
      </w:r>
    </w:p>
    <w:p w:rsidR="003213E6" w:rsidRPr="007415B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505704">
        <w:rPr>
          <w:rFonts w:ascii="Times New Roman" w:hAnsi="Times New Roman" w:cs="Times New Roman"/>
          <w:sz w:val="28"/>
          <w:szCs w:val="28"/>
        </w:rPr>
        <w:t>Информационные технологии управления проектами</w:t>
      </w:r>
    </w:p>
    <w:p w:rsidR="003213E6" w:rsidRPr="007415B6" w:rsidRDefault="003213E6" w:rsidP="003213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7415B6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Предпринимательство</w:t>
      </w:r>
      <w:r w:rsidRPr="007415B6">
        <w:rPr>
          <w:rFonts w:ascii="Times New Roman" w:hAnsi="Times New Roman" w:cs="Times New Roman"/>
          <w:b/>
          <w:sz w:val="28"/>
          <w:szCs w:val="28"/>
        </w:rPr>
        <w:t>"</w:t>
      </w:r>
    </w:p>
    <w:p w:rsidR="003213E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87BB2">
        <w:rPr>
          <w:rFonts w:ascii="Times New Roman" w:hAnsi="Times New Roman" w:cs="Times New Roman"/>
          <w:sz w:val="28"/>
          <w:szCs w:val="28"/>
        </w:rPr>
        <w:t>Жизненный цикл предпринимательских фирм</w:t>
      </w:r>
    </w:p>
    <w:p w:rsidR="003213E6" w:rsidRPr="007415B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87BB2">
        <w:rPr>
          <w:rFonts w:ascii="Times New Roman" w:hAnsi="Times New Roman" w:cs="Times New Roman"/>
          <w:sz w:val="28"/>
          <w:szCs w:val="28"/>
        </w:rPr>
        <w:t>Технологическое предпринимательство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13E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87BB2">
        <w:rPr>
          <w:rFonts w:ascii="Times New Roman" w:hAnsi="Times New Roman" w:cs="Times New Roman"/>
          <w:sz w:val="28"/>
          <w:szCs w:val="28"/>
        </w:rPr>
        <w:t>Предпринимательские финансы</w:t>
      </w:r>
    </w:p>
    <w:p w:rsidR="003213E6" w:rsidRDefault="003213E6" w:rsidP="003213E6">
      <w:pPr>
        <w:rPr>
          <w:rFonts w:ascii="Times New Roman" w:hAnsi="Times New Roman" w:cs="Times New Roman"/>
          <w:b/>
          <w:sz w:val="28"/>
          <w:szCs w:val="28"/>
        </w:rPr>
      </w:pPr>
      <w:r w:rsidRPr="007415B6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C87BB2">
        <w:rPr>
          <w:rFonts w:ascii="Times New Roman" w:hAnsi="Times New Roman" w:cs="Times New Roman"/>
          <w:b/>
          <w:sz w:val="28"/>
          <w:szCs w:val="28"/>
        </w:rPr>
        <w:t>"Информационные системы и технологии анализа, моделирования и управления"</w:t>
      </w:r>
    </w:p>
    <w:p w:rsidR="003213E6" w:rsidRPr="007415B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87BB2">
        <w:rPr>
          <w:rFonts w:ascii="Times New Roman" w:hAnsi="Times New Roman" w:cs="Times New Roman"/>
          <w:sz w:val="28"/>
          <w:szCs w:val="28"/>
        </w:rPr>
        <w:t>Технологии эконометрического моделирования и прогнозирования</w:t>
      </w:r>
    </w:p>
    <w:p w:rsidR="003213E6" w:rsidRPr="007415B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87BB2">
        <w:rPr>
          <w:rFonts w:ascii="Times New Roman" w:hAnsi="Times New Roman" w:cs="Times New Roman"/>
          <w:sz w:val="28"/>
          <w:szCs w:val="28"/>
        </w:rPr>
        <w:t>Технологии количественных методов анализа финансовой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E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87BB2">
        <w:rPr>
          <w:rFonts w:ascii="Times New Roman" w:hAnsi="Times New Roman" w:cs="Times New Roman"/>
          <w:sz w:val="28"/>
          <w:szCs w:val="28"/>
        </w:rPr>
        <w:t>Информационные системы и технологии упр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7BB2">
        <w:rPr>
          <w:rFonts w:ascii="Times New Roman" w:hAnsi="Times New Roman" w:cs="Times New Roman"/>
          <w:sz w:val="28"/>
          <w:szCs w:val="28"/>
        </w:rPr>
        <w:t>вления организацией</w:t>
      </w:r>
    </w:p>
    <w:p w:rsidR="003213E6" w:rsidRPr="007415B6" w:rsidRDefault="003213E6" w:rsidP="003213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C87BB2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C87BB2">
        <w:rPr>
          <w:rFonts w:ascii="Times New Roman" w:hAnsi="Times New Roman" w:cs="Times New Roman"/>
          <w:b/>
          <w:sz w:val="28"/>
          <w:szCs w:val="28"/>
        </w:rPr>
        <w:t>Soft</w:t>
      </w:r>
      <w:proofErr w:type="spellEnd"/>
      <w:r w:rsidRPr="00C87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7BB2">
        <w:rPr>
          <w:rFonts w:ascii="Times New Roman" w:hAnsi="Times New Roman" w:cs="Times New Roman"/>
          <w:b/>
          <w:sz w:val="28"/>
          <w:szCs w:val="28"/>
        </w:rPr>
        <w:t>Skills</w:t>
      </w:r>
      <w:proofErr w:type="spellEnd"/>
      <w:r w:rsidRPr="00C87BB2">
        <w:rPr>
          <w:rFonts w:ascii="Times New Roman" w:hAnsi="Times New Roman" w:cs="Times New Roman"/>
          <w:b/>
          <w:sz w:val="28"/>
          <w:szCs w:val="28"/>
        </w:rPr>
        <w:t>"</w:t>
      </w:r>
    </w:p>
    <w:p w:rsidR="003213E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87BB2">
        <w:rPr>
          <w:rFonts w:ascii="Times New Roman" w:hAnsi="Times New Roman" w:cs="Times New Roman"/>
          <w:sz w:val="28"/>
          <w:szCs w:val="28"/>
        </w:rPr>
        <w:t>Эффективные деловые коммуникации</w:t>
      </w:r>
    </w:p>
    <w:p w:rsidR="003213E6" w:rsidRDefault="003213E6" w:rsidP="003213E6">
      <w:pPr>
        <w:rPr>
          <w:rFonts w:ascii="Times New Roman" w:hAnsi="Times New Roman" w:cs="Times New Roman"/>
          <w:sz w:val="28"/>
          <w:szCs w:val="28"/>
        </w:rPr>
      </w:pPr>
      <w:r w:rsidRPr="00C87BB2">
        <w:rPr>
          <w:rFonts w:ascii="Times New Roman" w:hAnsi="Times New Roman" w:cs="Times New Roman"/>
          <w:sz w:val="28"/>
          <w:szCs w:val="28"/>
        </w:rPr>
        <w:t>Управление личностным ростом и лидерство</w:t>
      </w:r>
    </w:p>
    <w:p w:rsidR="003213E6" w:rsidRPr="007415B6" w:rsidRDefault="003213E6" w:rsidP="003213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7BB2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</w:p>
    <w:p w:rsidR="003213E6" w:rsidRPr="00CD5623" w:rsidRDefault="003213E6" w:rsidP="003213E6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Элективные дисциплины по физической культуре и спорту</w:t>
      </w:r>
    </w:p>
    <w:p w:rsidR="003213E6" w:rsidRPr="007415B6" w:rsidRDefault="003213E6" w:rsidP="003213E6">
      <w:pPr>
        <w:rPr>
          <w:rFonts w:ascii="Times New Roman" w:hAnsi="Times New Roman" w:cs="Times New Roman"/>
          <w:b/>
          <w:sz w:val="28"/>
          <w:szCs w:val="28"/>
        </w:rPr>
      </w:pPr>
      <w:r w:rsidRPr="007415B6">
        <w:rPr>
          <w:rFonts w:ascii="Times New Roman" w:hAnsi="Times New Roman" w:cs="Times New Roman"/>
          <w:b/>
          <w:sz w:val="28"/>
          <w:szCs w:val="28"/>
        </w:rPr>
        <w:t>Факультативы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213E6" w:rsidRPr="007415B6" w:rsidRDefault="00872527" w:rsidP="0032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российской государственности</w:t>
      </w:r>
    </w:p>
    <w:p w:rsidR="003213E6" w:rsidRDefault="003213E6" w:rsidP="0032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военной подготовки</w:t>
      </w:r>
    </w:p>
    <w:p w:rsidR="003213E6" w:rsidRPr="00CD5623" w:rsidRDefault="003213E6" w:rsidP="003213E6">
      <w:pPr>
        <w:rPr>
          <w:rFonts w:ascii="Times New Roman" w:hAnsi="Times New Roman" w:cs="Times New Roman"/>
          <w:b/>
          <w:sz w:val="28"/>
          <w:szCs w:val="28"/>
        </w:rPr>
      </w:pPr>
    </w:p>
    <w:p w:rsidR="003213E6" w:rsidRPr="007415B6" w:rsidRDefault="003213E6" w:rsidP="003213E6">
      <w:pPr>
        <w:rPr>
          <w:rFonts w:ascii="Times New Roman" w:hAnsi="Times New Roman" w:cs="Times New Roman"/>
          <w:sz w:val="28"/>
          <w:szCs w:val="28"/>
        </w:rPr>
      </w:pPr>
    </w:p>
    <w:p w:rsidR="003213E6" w:rsidRDefault="003213E6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213E6" w:rsidSect="004264DE">
      <w:type w:val="continuous"/>
      <w:pgSz w:w="11909" w:h="16834"/>
      <w:pgMar w:top="284" w:right="567" w:bottom="1134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3B"/>
    <w:rsid w:val="000D219F"/>
    <w:rsid w:val="00153615"/>
    <w:rsid w:val="001F5BD6"/>
    <w:rsid w:val="002F1C82"/>
    <w:rsid w:val="00320C85"/>
    <w:rsid w:val="003213E6"/>
    <w:rsid w:val="00332EA3"/>
    <w:rsid w:val="00335A8E"/>
    <w:rsid w:val="0037633C"/>
    <w:rsid w:val="004264DE"/>
    <w:rsid w:val="004C3275"/>
    <w:rsid w:val="004D31B0"/>
    <w:rsid w:val="00505704"/>
    <w:rsid w:val="005C2DAF"/>
    <w:rsid w:val="006A0FB7"/>
    <w:rsid w:val="006B2245"/>
    <w:rsid w:val="00707494"/>
    <w:rsid w:val="0073786B"/>
    <w:rsid w:val="007415B6"/>
    <w:rsid w:val="007C0E7B"/>
    <w:rsid w:val="0084433B"/>
    <w:rsid w:val="00872527"/>
    <w:rsid w:val="008916C4"/>
    <w:rsid w:val="009A4829"/>
    <w:rsid w:val="00A87EDA"/>
    <w:rsid w:val="00B136A7"/>
    <w:rsid w:val="00BB377F"/>
    <w:rsid w:val="00C004B9"/>
    <w:rsid w:val="00C77E21"/>
    <w:rsid w:val="00C87BB2"/>
    <w:rsid w:val="00CA4EB1"/>
    <w:rsid w:val="00CB03D7"/>
    <w:rsid w:val="00DB3A88"/>
    <w:rsid w:val="00ED6BE9"/>
    <w:rsid w:val="00F1553F"/>
    <w:rsid w:val="00FD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8424"/>
  <w15:chartTrackingRefBased/>
  <w15:docId w15:val="{FCA87D4A-10F1-4371-A226-451EF30D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5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6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Бойэ Людмила Александровна</cp:lastModifiedBy>
  <cp:revision>4</cp:revision>
  <cp:lastPrinted>2023-01-12T11:28:00Z</cp:lastPrinted>
  <dcterms:created xsi:type="dcterms:W3CDTF">2024-04-22T07:53:00Z</dcterms:created>
  <dcterms:modified xsi:type="dcterms:W3CDTF">2024-04-22T07:53:00Z</dcterms:modified>
</cp:coreProperties>
</file>