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35E" w:rsidRPr="004A2175" w:rsidRDefault="00AC235E" w:rsidP="00D444A2">
      <w:pPr>
        <w:rPr>
          <w:rFonts w:ascii="Times New Roman" w:hAnsi="Times New Roman" w:cs="Times New Roman"/>
          <w:sz w:val="28"/>
          <w:szCs w:val="28"/>
        </w:rPr>
      </w:pPr>
    </w:p>
    <w:p w:rsidR="00D444A2" w:rsidRPr="001D6F67" w:rsidRDefault="00D444A2" w:rsidP="00D44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F67">
        <w:rPr>
          <w:rFonts w:ascii="Times New Roman" w:hAnsi="Times New Roman" w:cs="Times New Roman"/>
          <w:b/>
          <w:sz w:val="28"/>
          <w:szCs w:val="28"/>
        </w:rPr>
        <w:t>Направление подготовки 38.03.01</w:t>
      </w:r>
      <w:r w:rsidR="00107F82" w:rsidRPr="001D6F67">
        <w:rPr>
          <w:rFonts w:ascii="Times New Roman" w:hAnsi="Times New Roman" w:cs="Times New Roman"/>
          <w:b/>
          <w:sz w:val="28"/>
          <w:szCs w:val="28"/>
        </w:rPr>
        <w:t xml:space="preserve"> Э</w:t>
      </w:r>
      <w:r w:rsidRPr="001D6F67">
        <w:rPr>
          <w:rFonts w:ascii="Times New Roman" w:hAnsi="Times New Roman" w:cs="Times New Roman"/>
          <w:b/>
          <w:sz w:val="28"/>
          <w:szCs w:val="28"/>
        </w:rPr>
        <w:t>кономика</w:t>
      </w:r>
    </w:p>
    <w:p w:rsidR="00D444A2" w:rsidRPr="001D6F67" w:rsidRDefault="00D444A2" w:rsidP="00D44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F67">
        <w:rPr>
          <w:rFonts w:ascii="Times New Roman" w:hAnsi="Times New Roman" w:cs="Times New Roman"/>
          <w:b/>
          <w:sz w:val="28"/>
          <w:szCs w:val="28"/>
        </w:rPr>
        <w:t>Образовательная программа «</w:t>
      </w:r>
      <w:r w:rsidR="00AA0FB0">
        <w:rPr>
          <w:rFonts w:ascii="Times New Roman" w:hAnsi="Times New Roman" w:cs="Times New Roman"/>
          <w:b/>
          <w:sz w:val="28"/>
          <w:szCs w:val="28"/>
        </w:rPr>
        <w:t>Экономика и финансы</w:t>
      </w:r>
      <w:r w:rsidRPr="001D6F67">
        <w:rPr>
          <w:rFonts w:ascii="Times New Roman" w:hAnsi="Times New Roman" w:cs="Times New Roman"/>
          <w:b/>
          <w:sz w:val="28"/>
          <w:szCs w:val="28"/>
        </w:rPr>
        <w:t>»</w:t>
      </w:r>
    </w:p>
    <w:p w:rsidR="00D444A2" w:rsidRDefault="000130BE" w:rsidP="00D444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D444A2" w:rsidRPr="001D6F6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8C464F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8C464F">
        <w:rPr>
          <w:rFonts w:ascii="Times New Roman" w:hAnsi="Times New Roman" w:cs="Times New Roman"/>
          <w:b/>
          <w:sz w:val="28"/>
          <w:szCs w:val="28"/>
        </w:rPr>
        <w:t>Общегуманитарный цикл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Финансовый университет: история и современность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 xml:space="preserve">Тренинг </w:t>
      </w:r>
      <w:proofErr w:type="spellStart"/>
      <w:r w:rsidRPr="008C464F">
        <w:rPr>
          <w:rFonts w:ascii="Times New Roman" w:hAnsi="Times New Roman" w:cs="Times New Roman"/>
          <w:sz w:val="28"/>
          <w:szCs w:val="28"/>
        </w:rPr>
        <w:t>командообразования</w:t>
      </w:r>
      <w:proofErr w:type="spellEnd"/>
      <w:r w:rsidRPr="008C464F">
        <w:rPr>
          <w:rFonts w:ascii="Times New Roman" w:hAnsi="Times New Roman" w:cs="Times New Roman"/>
          <w:sz w:val="28"/>
          <w:szCs w:val="28"/>
        </w:rPr>
        <w:t xml:space="preserve"> и групповой работы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Философия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Менеджмент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Политология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Основы права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Логика. Теория аргументации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История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8C464F">
        <w:rPr>
          <w:rFonts w:ascii="Times New Roman" w:hAnsi="Times New Roman" w:cs="Times New Roman"/>
          <w:b/>
          <w:sz w:val="28"/>
          <w:szCs w:val="28"/>
        </w:rPr>
        <w:t>Цикл математики и информатики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Математика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Анализ данных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 xml:space="preserve">Цифровая математика на языке R и </w:t>
      </w:r>
      <w:proofErr w:type="spellStart"/>
      <w:r w:rsidRPr="008C464F">
        <w:rPr>
          <w:rFonts w:ascii="Times New Roman" w:hAnsi="Times New Roman" w:cs="Times New Roman"/>
          <w:sz w:val="28"/>
          <w:szCs w:val="28"/>
        </w:rPr>
        <w:t>Excel</w:t>
      </w:r>
      <w:proofErr w:type="spellEnd"/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Информационные технологии в цифровой экономике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Эконометрика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8C464F">
        <w:rPr>
          <w:rFonts w:ascii="Times New Roman" w:hAnsi="Times New Roman" w:cs="Times New Roman"/>
          <w:b/>
          <w:sz w:val="28"/>
          <w:szCs w:val="28"/>
        </w:rPr>
        <w:t>Общепрофессиональный цикл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Иностранн</w:t>
      </w:r>
      <w:r w:rsidR="00AA0FB0">
        <w:rPr>
          <w:rFonts w:ascii="Times New Roman" w:hAnsi="Times New Roman" w:cs="Times New Roman"/>
          <w:sz w:val="28"/>
          <w:szCs w:val="28"/>
        </w:rPr>
        <w:t>ый язык в профессиональной сфере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Введение в специальность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Микроэкономика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Макроэкономика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 xml:space="preserve">История экономических учений 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Мировая экономика и международные экономические отношения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lastRenderedPageBreak/>
        <w:t>Макроэкономическое планирование и прогнозирование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Бухгалтерский учет и отчетность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Статистика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Экономический анализ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Финансы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Деньги, кредит, банки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8C464F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D444A2" w:rsidRPr="008C464F" w:rsidRDefault="00D87361" w:rsidP="00D444A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Предпрофильный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профессиональный</w:t>
      </w:r>
      <w:r w:rsidR="00F65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4A2" w:rsidRPr="008C464F">
        <w:rPr>
          <w:rFonts w:ascii="Times New Roman" w:hAnsi="Times New Roman" w:cs="Times New Roman"/>
          <w:b/>
          <w:sz w:val="28"/>
          <w:szCs w:val="28"/>
        </w:rPr>
        <w:t>цикл</w:t>
      </w:r>
    </w:p>
    <w:p w:rsidR="00D73875" w:rsidRDefault="00D73875" w:rsidP="00D73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Корпоративные финансы</w:t>
      </w:r>
    </w:p>
    <w:p w:rsidR="00D73875" w:rsidRDefault="00D73875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Финансы общественного сектора</w:t>
      </w:r>
    </w:p>
    <w:p w:rsidR="00D444A2" w:rsidRDefault="00D73875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рынки</w:t>
      </w:r>
    </w:p>
    <w:p w:rsidR="00D73875" w:rsidRDefault="00D73875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контроль</w:t>
      </w:r>
    </w:p>
    <w:p w:rsidR="00D73875" w:rsidRPr="008C464F" w:rsidRDefault="00D73875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Страхование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8C464F">
        <w:rPr>
          <w:rFonts w:ascii="Times New Roman" w:hAnsi="Times New Roman" w:cs="Times New Roman"/>
          <w:b/>
          <w:sz w:val="28"/>
          <w:szCs w:val="28"/>
        </w:rPr>
        <w:t>Профиль и цикл профиля (элективный)</w:t>
      </w:r>
    </w:p>
    <w:p w:rsidR="00D444A2" w:rsidRPr="008C464F" w:rsidRDefault="00107F82" w:rsidP="00D444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Профиль </w:t>
      </w:r>
      <w:r w:rsidR="00364AE7">
        <w:rPr>
          <w:rFonts w:ascii="Times New Roman" w:hAnsi="Times New Roman" w:cs="Times New Roman"/>
          <w:b/>
          <w:sz w:val="28"/>
          <w:szCs w:val="28"/>
        </w:rPr>
        <w:t>«</w:t>
      </w:r>
      <w:r w:rsidR="00D73875">
        <w:rPr>
          <w:rFonts w:ascii="Times New Roman" w:hAnsi="Times New Roman" w:cs="Times New Roman"/>
          <w:b/>
          <w:sz w:val="28"/>
          <w:szCs w:val="28"/>
        </w:rPr>
        <w:t>Финансы и инвестиции</w:t>
      </w:r>
      <w:r w:rsidR="00364AE7">
        <w:rPr>
          <w:rFonts w:ascii="Times New Roman" w:hAnsi="Times New Roman" w:cs="Times New Roman"/>
          <w:b/>
          <w:sz w:val="28"/>
          <w:szCs w:val="28"/>
        </w:rPr>
        <w:t>»</w:t>
      </w:r>
    </w:p>
    <w:p w:rsidR="00D73875" w:rsidRDefault="00D73875" w:rsidP="00D444A2">
      <w:pPr>
        <w:rPr>
          <w:rFonts w:ascii="Times New Roman" w:hAnsi="Times New Roman" w:cs="Times New Roman"/>
          <w:sz w:val="28"/>
          <w:szCs w:val="28"/>
        </w:rPr>
      </w:pPr>
      <w:r w:rsidRPr="00D73875">
        <w:rPr>
          <w:rFonts w:ascii="Times New Roman" w:hAnsi="Times New Roman" w:cs="Times New Roman"/>
          <w:sz w:val="28"/>
          <w:szCs w:val="28"/>
        </w:rPr>
        <w:t>Финансы бизнеса в различных сегментах экономики</w:t>
      </w:r>
    </w:p>
    <w:p w:rsidR="00D73875" w:rsidRDefault="00D73875" w:rsidP="00D444A2">
      <w:pPr>
        <w:rPr>
          <w:rFonts w:ascii="Times New Roman" w:hAnsi="Times New Roman" w:cs="Times New Roman"/>
          <w:sz w:val="28"/>
          <w:szCs w:val="28"/>
        </w:rPr>
      </w:pPr>
      <w:r w:rsidRPr="00D73875">
        <w:rPr>
          <w:rFonts w:ascii="Times New Roman" w:hAnsi="Times New Roman" w:cs="Times New Roman"/>
          <w:sz w:val="28"/>
          <w:szCs w:val="28"/>
        </w:rPr>
        <w:t>Финансовые технологии и финансовый инжиниринг</w:t>
      </w:r>
    </w:p>
    <w:p w:rsidR="00D73875" w:rsidRDefault="00D73875" w:rsidP="00D444A2">
      <w:pPr>
        <w:rPr>
          <w:rFonts w:ascii="Times New Roman" w:hAnsi="Times New Roman" w:cs="Times New Roman"/>
          <w:sz w:val="28"/>
          <w:szCs w:val="28"/>
        </w:rPr>
      </w:pPr>
      <w:r w:rsidRPr="00D73875">
        <w:rPr>
          <w:rFonts w:ascii="Times New Roman" w:hAnsi="Times New Roman" w:cs="Times New Roman"/>
          <w:sz w:val="28"/>
          <w:szCs w:val="28"/>
        </w:rPr>
        <w:t>Бюджетное финансирование и инвестиции</w:t>
      </w:r>
    </w:p>
    <w:p w:rsidR="00D73875" w:rsidRDefault="00D73875" w:rsidP="00D444A2">
      <w:pPr>
        <w:rPr>
          <w:rFonts w:ascii="Times New Roman" w:hAnsi="Times New Roman" w:cs="Times New Roman"/>
          <w:sz w:val="28"/>
          <w:szCs w:val="28"/>
        </w:rPr>
      </w:pPr>
      <w:r w:rsidRPr="00D73875">
        <w:rPr>
          <w:rFonts w:ascii="Times New Roman" w:hAnsi="Times New Roman" w:cs="Times New Roman"/>
          <w:sz w:val="28"/>
          <w:szCs w:val="28"/>
        </w:rPr>
        <w:t>Оценка и управление стоимостью организаций (бизнеса)</w:t>
      </w:r>
    </w:p>
    <w:p w:rsidR="00D73875" w:rsidRDefault="00D73875" w:rsidP="00D444A2">
      <w:pPr>
        <w:rPr>
          <w:rFonts w:ascii="Times New Roman" w:hAnsi="Times New Roman" w:cs="Times New Roman"/>
          <w:sz w:val="28"/>
          <w:szCs w:val="28"/>
        </w:rPr>
      </w:pPr>
      <w:r w:rsidRPr="00D73875">
        <w:rPr>
          <w:rFonts w:ascii="Times New Roman" w:hAnsi="Times New Roman" w:cs="Times New Roman"/>
          <w:sz w:val="28"/>
          <w:szCs w:val="28"/>
        </w:rPr>
        <w:t>Инвестиции</w:t>
      </w:r>
    </w:p>
    <w:p w:rsidR="00D73875" w:rsidRDefault="00D73875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</w:t>
      </w:r>
      <w:r w:rsidRPr="00D73875">
        <w:rPr>
          <w:rFonts w:ascii="Times New Roman" w:hAnsi="Times New Roman" w:cs="Times New Roman"/>
          <w:sz w:val="28"/>
          <w:szCs w:val="28"/>
        </w:rPr>
        <w:t>нный анализ</w:t>
      </w:r>
    </w:p>
    <w:p w:rsidR="00263204" w:rsidRDefault="00263204" w:rsidP="00D444A2">
      <w:pPr>
        <w:rPr>
          <w:rFonts w:ascii="Times New Roman" w:hAnsi="Times New Roman" w:cs="Times New Roman"/>
          <w:sz w:val="28"/>
          <w:szCs w:val="28"/>
        </w:rPr>
      </w:pPr>
      <w:r w:rsidRPr="00263204">
        <w:rPr>
          <w:rFonts w:ascii="Times New Roman" w:hAnsi="Times New Roman" w:cs="Times New Roman"/>
          <w:sz w:val="28"/>
          <w:szCs w:val="28"/>
        </w:rPr>
        <w:t>Инвестиционный банкинг</w:t>
      </w:r>
    </w:p>
    <w:p w:rsidR="00263204" w:rsidRDefault="00263204" w:rsidP="00D444A2">
      <w:pPr>
        <w:rPr>
          <w:rFonts w:ascii="Times New Roman" w:hAnsi="Times New Roman" w:cs="Times New Roman"/>
          <w:sz w:val="28"/>
          <w:szCs w:val="28"/>
        </w:rPr>
      </w:pPr>
      <w:r w:rsidRPr="00263204">
        <w:rPr>
          <w:rFonts w:ascii="Times New Roman" w:hAnsi="Times New Roman" w:cs="Times New Roman"/>
          <w:sz w:val="28"/>
          <w:szCs w:val="28"/>
        </w:rPr>
        <w:t>Управление инвестиционными проектами</w:t>
      </w:r>
    </w:p>
    <w:p w:rsidR="00263204" w:rsidRDefault="00263204" w:rsidP="00D444A2">
      <w:pPr>
        <w:rPr>
          <w:rFonts w:ascii="Times New Roman" w:hAnsi="Times New Roman" w:cs="Times New Roman"/>
          <w:sz w:val="28"/>
          <w:szCs w:val="28"/>
        </w:rPr>
      </w:pPr>
      <w:r w:rsidRPr="00263204">
        <w:rPr>
          <w:rFonts w:ascii="Times New Roman" w:hAnsi="Times New Roman" w:cs="Times New Roman"/>
          <w:sz w:val="28"/>
          <w:szCs w:val="28"/>
        </w:rPr>
        <w:t>Риски инвестиционной деятельности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8C464F">
        <w:rPr>
          <w:rFonts w:ascii="Times New Roman" w:hAnsi="Times New Roman" w:cs="Times New Roman"/>
          <w:b/>
          <w:sz w:val="28"/>
          <w:szCs w:val="28"/>
        </w:rPr>
        <w:t>Цикл пр</w:t>
      </w:r>
      <w:r w:rsidR="001C2EA0">
        <w:rPr>
          <w:rFonts w:ascii="Times New Roman" w:hAnsi="Times New Roman" w:cs="Times New Roman"/>
          <w:b/>
          <w:sz w:val="28"/>
          <w:szCs w:val="28"/>
        </w:rPr>
        <w:t>офиля (элективный) (выбор 2 из 4</w:t>
      </w:r>
      <w:r w:rsidRPr="008C464F">
        <w:rPr>
          <w:rFonts w:ascii="Times New Roman" w:hAnsi="Times New Roman" w:cs="Times New Roman"/>
          <w:b/>
          <w:sz w:val="28"/>
          <w:szCs w:val="28"/>
        </w:rPr>
        <w:t>)</w:t>
      </w:r>
    </w:p>
    <w:p w:rsidR="006A1984" w:rsidRDefault="006A1984" w:rsidP="00D444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6A1984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6A1984">
        <w:rPr>
          <w:rFonts w:ascii="Times New Roman" w:hAnsi="Times New Roman" w:cs="Times New Roman"/>
          <w:b/>
          <w:sz w:val="28"/>
          <w:szCs w:val="28"/>
        </w:rPr>
        <w:t>Soft</w:t>
      </w:r>
      <w:proofErr w:type="spellEnd"/>
      <w:r w:rsidRPr="006A19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1984">
        <w:rPr>
          <w:rFonts w:ascii="Times New Roman" w:hAnsi="Times New Roman" w:cs="Times New Roman"/>
          <w:b/>
          <w:sz w:val="28"/>
          <w:szCs w:val="28"/>
        </w:rPr>
        <w:t>Skills</w:t>
      </w:r>
      <w:proofErr w:type="spellEnd"/>
      <w:r w:rsidRPr="006A1984">
        <w:rPr>
          <w:rFonts w:ascii="Times New Roman" w:hAnsi="Times New Roman" w:cs="Times New Roman"/>
          <w:b/>
          <w:sz w:val="28"/>
          <w:szCs w:val="28"/>
        </w:rPr>
        <w:t xml:space="preserve">" </w:t>
      </w:r>
    </w:p>
    <w:p w:rsidR="006A1984" w:rsidRDefault="006A1984" w:rsidP="00D444A2">
      <w:pPr>
        <w:rPr>
          <w:rFonts w:ascii="Times New Roman" w:hAnsi="Times New Roman" w:cs="Times New Roman"/>
          <w:sz w:val="28"/>
          <w:szCs w:val="28"/>
        </w:rPr>
      </w:pPr>
      <w:r w:rsidRPr="006A1984">
        <w:rPr>
          <w:rFonts w:ascii="Times New Roman" w:hAnsi="Times New Roman" w:cs="Times New Roman"/>
          <w:sz w:val="28"/>
          <w:szCs w:val="28"/>
        </w:rPr>
        <w:t>Эффективные деловые коммуникации</w:t>
      </w:r>
    </w:p>
    <w:p w:rsidR="006A1984" w:rsidRDefault="006A1984" w:rsidP="00D444A2">
      <w:pPr>
        <w:rPr>
          <w:rFonts w:ascii="Times New Roman" w:hAnsi="Times New Roman" w:cs="Times New Roman"/>
          <w:sz w:val="28"/>
          <w:szCs w:val="28"/>
        </w:rPr>
      </w:pPr>
      <w:r w:rsidRPr="006A1984">
        <w:rPr>
          <w:rFonts w:ascii="Times New Roman" w:hAnsi="Times New Roman" w:cs="Times New Roman"/>
          <w:sz w:val="28"/>
          <w:szCs w:val="28"/>
        </w:rPr>
        <w:t>Управление личностным ростом и лидерство</w:t>
      </w:r>
    </w:p>
    <w:p w:rsidR="006A1984" w:rsidRDefault="006A1984" w:rsidP="00F652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1984">
        <w:rPr>
          <w:rFonts w:ascii="Times New Roman" w:hAnsi="Times New Roman" w:cs="Times New Roman"/>
          <w:sz w:val="28"/>
          <w:szCs w:val="28"/>
        </w:rPr>
        <w:t>Конфликтология</w:t>
      </w:r>
      <w:proofErr w:type="spellEnd"/>
    </w:p>
    <w:p w:rsidR="006A1984" w:rsidRDefault="006A1984" w:rsidP="00F652E7">
      <w:pPr>
        <w:rPr>
          <w:rFonts w:ascii="Times New Roman" w:hAnsi="Times New Roman" w:cs="Times New Roman"/>
          <w:b/>
          <w:sz w:val="28"/>
          <w:szCs w:val="28"/>
        </w:rPr>
      </w:pPr>
      <w:r w:rsidRPr="006A1984">
        <w:rPr>
          <w:rFonts w:ascii="Times New Roman" w:hAnsi="Times New Roman" w:cs="Times New Roman"/>
          <w:b/>
          <w:sz w:val="28"/>
          <w:szCs w:val="28"/>
        </w:rPr>
        <w:t xml:space="preserve">Модуль   "Математика" </w:t>
      </w:r>
    </w:p>
    <w:p w:rsidR="006A1984" w:rsidRDefault="006A1984" w:rsidP="00F652E7">
      <w:pPr>
        <w:rPr>
          <w:rFonts w:ascii="Times New Roman" w:hAnsi="Times New Roman" w:cs="Times New Roman"/>
          <w:sz w:val="28"/>
          <w:szCs w:val="28"/>
        </w:rPr>
      </w:pPr>
      <w:r w:rsidRPr="006A1984">
        <w:rPr>
          <w:rFonts w:ascii="Times New Roman" w:hAnsi="Times New Roman" w:cs="Times New Roman"/>
          <w:sz w:val="28"/>
          <w:szCs w:val="28"/>
        </w:rPr>
        <w:t>Финансовая математика</w:t>
      </w:r>
    </w:p>
    <w:p w:rsidR="006A1984" w:rsidRDefault="006A1984" w:rsidP="00F652E7">
      <w:pPr>
        <w:rPr>
          <w:rFonts w:ascii="Times New Roman" w:hAnsi="Times New Roman" w:cs="Times New Roman"/>
          <w:sz w:val="28"/>
          <w:szCs w:val="28"/>
        </w:rPr>
      </w:pPr>
      <w:r w:rsidRPr="006A1984">
        <w:rPr>
          <w:rFonts w:ascii="Times New Roman" w:hAnsi="Times New Roman" w:cs="Times New Roman"/>
          <w:sz w:val="28"/>
          <w:szCs w:val="28"/>
        </w:rPr>
        <w:t>Цифровые методы принятия решений</w:t>
      </w:r>
    </w:p>
    <w:p w:rsidR="006A1984" w:rsidRDefault="006A1984" w:rsidP="00D444A2">
      <w:pPr>
        <w:rPr>
          <w:rFonts w:ascii="Times New Roman" w:hAnsi="Times New Roman" w:cs="Times New Roman"/>
          <w:sz w:val="28"/>
          <w:szCs w:val="28"/>
        </w:rPr>
      </w:pPr>
      <w:r w:rsidRPr="006A1984">
        <w:rPr>
          <w:rFonts w:ascii="Times New Roman" w:hAnsi="Times New Roman" w:cs="Times New Roman"/>
          <w:sz w:val="28"/>
          <w:szCs w:val="28"/>
        </w:rPr>
        <w:t>Теория игр</w:t>
      </w:r>
    </w:p>
    <w:p w:rsidR="00DC4C8B" w:rsidRDefault="00DC4C8B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DC4C8B">
        <w:rPr>
          <w:rFonts w:ascii="Times New Roman" w:hAnsi="Times New Roman" w:cs="Times New Roman"/>
          <w:b/>
          <w:sz w:val="28"/>
          <w:szCs w:val="28"/>
        </w:rPr>
        <w:t>Модуль "Общественные финансы"</w:t>
      </w:r>
    </w:p>
    <w:p w:rsidR="00DC4C8B" w:rsidRDefault="00DC4C8B" w:rsidP="00DC4C8B">
      <w:pPr>
        <w:rPr>
          <w:rFonts w:ascii="Times New Roman" w:hAnsi="Times New Roman" w:cs="Times New Roman"/>
          <w:sz w:val="28"/>
          <w:szCs w:val="28"/>
        </w:rPr>
      </w:pPr>
      <w:r w:rsidRPr="00DC4C8B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DC4C8B">
        <w:rPr>
          <w:rFonts w:ascii="Times New Roman" w:hAnsi="Times New Roman" w:cs="Times New Roman"/>
          <w:sz w:val="28"/>
          <w:szCs w:val="28"/>
        </w:rPr>
        <w:t>краудфандинга</w:t>
      </w:r>
      <w:proofErr w:type="spellEnd"/>
    </w:p>
    <w:p w:rsidR="00DC4C8B" w:rsidRDefault="00DC4C8B" w:rsidP="00DC4C8B">
      <w:pPr>
        <w:rPr>
          <w:rFonts w:ascii="Times New Roman" w:hAnsi="Times New Roman" w:cs="Times New Roman"/>
          <w:sz w:val="28"/>
          <w:szCs w:val="28"/>
        </w:rPr>
      </w:pPr>
      <w:r w:rsidRPr="00DC4C8B">
        <w:rPr>
          <w:rFonts w:ascii="Times New Roman" w:hAnsi="Times New Roman" w:cs="Times New Roman"/>
          <w:sz w:val="28"/>
          <w:szCs w:val="28"/>
        </w:rPr>
        <w:t>Финансирование социальных проектов</w:t>
      </w:r>
    </w:p>
    <w:p w:rsidR="00DC4C8B" w:rsidRDefault="00DC4C8B" w:rsidP="00DC4C8B">
      <w:pPr>
        <w:rPr>
          <w:rFonts w:ascii="Times New Roman" w:hAnsi="Times New Roman" w:cs="Times New Roman"/>
          <w:sz w:val="28"/>
          <w:szCs w:val="28"/>
        </w:rPr>
      </w:pPr>
      <w:r w:rsidRPr="00DC4C8B">
        <w:rPr>
          <w:rFonts w:ascii="Times New Roman" w:hAnsi="Times New Roman" w:cs="Times New Roman"/>
          <w:sz w:val="28"/>
          <w:szCs w:val="28"/>
        </w:rPr>
        <w:t>Управление финансовыми активами государства и государственных компаний</w:t>
      </w:r>
    </w:p>
    <w:p w:rsidR="00DC4C8B" w:rsidRDefault="00DC4C8B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DC4C8B">
        <w:rPr>
          <w:rFonts w:ascii="Times New Roman" w:hAnsi="Times New Roman" w:cs="Times New Roman"/>
          <w:b/>
          <w:sz w:val="28"/>
          <w:szCs w:val="28"/>
        </w:rPr>
        <w:t>Модуль "Корпоративные финансы"</w:t>
      </w:r>
    </w:p>
    <w:p w:rsidR="00DC4C8B" w:rsidRDefault="00DC4C8B" w:rsidP="00D444A2">
      <w:pPr>
        <w:rPr>
          <w:rFonts w:ascii="Times New Roman" w:hAnsi="Times New Roman" w:cs="Times New Roman"/>
          <w:sz w:val="28"/>
          <w:szCs w:val="28"/>
        </w:rPr>
      </w:pPr>
      <w:r w:rsidRPr="00DC4C8B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бизнеса: слияния и </w:t>
      </w:r>
      <w:r w:rsidRPr="00DC4C8B">
        <w:rPr>
          <w:rFonts w:ascii="Times New Roman" w:hAnsi="Times New Roman" w:cs="Times New Roman"/>
          <w:sz w:val="28"/>
          <w:szCs w:val="28"/>
        </w:rPr>
        <w:t>поглощения</w:t>
      </w:r>
    </w:p>
    <w:p w:rsidR="00DC4C8B" w:rsidRDefault="00DC4C8B" w:rsidP="00D444A2">
      <w:pPr>
        <w:rPr>
          <w:rFonts w:ascii="Times New Roman" w:hAnsi="Times New Roman" w:cs="Times New Roman"/>
          <w:sz w:val="28"/>
          <w:szCs w:val="28"/>
        </w:rPr>
      </w:pPr>
      <w:r w:rsidRPr="00DC4C8B">
        <w:rPr>
          <w:rFonts w:ascii="Times New Roman" w:hAnsi="Times New Roman" w:cs="Times New Roman"/>
          <w:sz w:val="28"/>
          <w:szCs w:val="28"/>
        </w:rPr>
        <w:t>Практикум по инвестированию в реальные активы</w:t>
      </w:r>
    </w:p>
    <w:p w:rsidR="00DC4C8B" w:rsidRPr="00DC4C8B" w:rsidRDefault="00DC4C8B" w:rsidP="00D444A2">
      <w:pPr>
        <w:rPr>
          <w:rFonts w:ascii="Times New Roman" w:hAnsi="Times New Roman" w:cs="Times New Roman"/>
          <w:sz w:val="28"/>
          <w:szCs w:val="28"/>
        </w:rPr>
      </w:pPr>
      <w:r w:rsidRPr="00DC4C8B">
        <w:rPr>
          <w:rFonts w:ascii="Times New Roman" w:hAnsi="Times New Roman" w:cs="Times New Roman"/>
          <w:sz w:val="28"/>
          <w:szCs w:val="28"/>
        </w:rPr>
        <w:t>Проектное финансирование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C464F">
        <w:rPr>
          <w:rFonts w:ascii="Times New Roman" w:hAnsi="Times New Roman" w:cs="Times New Roman"/>
          <w:b/>
          <w:sz w:val="28"/>
          <w:szCs w:val="28"/>
        </w:rPr>
        <w:t>Факультативы</w:t>
      </w:r>
    </w:p>
    <w:p w:rsidR="00D444A2" w:rsidRDefault="001C2EA0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Тайм-менеджмент</w:t>
      </w:r>
    </w:p>
    <w:p w:rsidR="001C2EA0" w:rsidRPr="008C464F" w:rsidRDefault="001C2EA0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анализ</w:t>
      </w:r>
    </w:p>
    <w:p w:rsidR="00D444A2" w:rsidRPr="00D444A2" w:rsidRDefault="00D444A2" w:rsidP="00AA560A">
      <w:pPr>
        <w:rPr>
          <w:rFonts w:ascii="Times New Roman" w:hAnsi="Times New Roman" w:cs="Times New Roman"/>
          <w:b/>
          <w:sz w:val="28"/>
          <w:szCs w:val="28"/>
        </w:rPr>
      </w:pPr>
    </w:p>
    <w:sectPr w:rsidR="00D444A2" w:rsidRPr="00D444A2" w:rsidSect="004264DE">
      <w:type w:val="continuous"/>
      <w:pgSz w:w="11909" w:h="16834"/>
      <w:pgMar w:top="284" w:right="567" w:bottom="1134" w:left="1134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06"/>
    <w:rsid w:val="000130BE"/>
    <w:rsid w:val="00107F82"/>
    <w:rsid w:val="001A126C"/>
    <w:rsid w:val="001C2EA0"/>
    <w:rsid w:val="001D6F67"/>
    <w:rsid w:val="001E5E06"/>
    <w:rsid w:val="00263204"/>
    <w:rsid w:val="00364AE7"/>
    <w:rsid w:val="003957B1"/>
    <w:rsid w:val="00416806"/>
    <w:rsid w:val="004264DE"/>
    <w:rsid w:val="0043503F"/>
    <w:rsid w:val="004767EF"/>
    <w:rsid w:val="004A2175"/>
    <w:rsid w:val="004C0BB4"/>
    <w:rsid w:val="005D188F"/>
    <w:rsid w:val="0060473E"/>
    <w:rsid w:val="006751B5"/>
    <w:rsid w:val="006A0FB7"/>
    <w:rsid w:val="006A1984"/>
    <w:rsid w:val="007F26C3"/>
    <w:rsid w:val="00803A6E"/>
    <w:rsid w:val="008C464F"/>
    <w:rsid w:val="00956C3A"/>
    <w:rsid w:val="00AA0FB0"/>
    <w:rsid w:val="00AA560A"/>
    <w:rsid w:val="00AB4B39"/>
    <w:rsid w:val="00AC235E"/>
    <w:rsid w:val="00BF4139"/>
    <w:rsid w:val="00C544D0"/>
    <w:rsid w:val="00CE48EE"/>
    <w:rsid w:val="00D444A2"/>
    <w:rsid w:val="00D73875"/>
    <w:rsid w:val="00D76927"/>
    <w:rsid w:val="00D87361"/>
    <w:rsid w:val="00DC4C8B"/>
    <w:rsid w:val="00DE55A4"/>
    <w:rsid w:val="00ED0D08"/>
    <w:rsid w:val="00EF6091"/>
    <w:rsid w:val="00F652E7"/>
    <w:rsid w:val="00FC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D6691-26F6-453D-85C7-26FECD86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7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Бойэ Людмила Александровна</cp:lastModifiedBy>
  <cp:revision>9</cp:revision>
  <cp:lastPrinted>2023-01-12T11:20:00Z</cp:lastPrinted>
  <dcterms:created xsi:type="dcterms:W3CDTF">2024-04-24T07:48:00Z</dcterms:created>
  <dcterms:modified xsi:type="dcterms:W3CDTF">2024-04-24T08:31:00Z</dcterms:modified>
</cp:coreProperties>
</file>